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5E0ADCD" w14:textId="77777777" w:rsidR="00C60EF5" w:rsidRPr="006A7DFC" w:rsidRDefault="00C60EF5" w:rsidP="00C60EF5">
      <w:pPr>
        <w:pStyle w:val="Sraopastraipa"/>
        <w:spacing w:after="0" w:line="240" w:lineRule="auto"/>
        <w:ind w:left="0" w:firstLine="567"/>
        <w:jc w:val="both"/>
        <w:rPr>
          <w:rFonts w:ascii="Calibri Light" w:hAnsi="Calibri Light" w:cs="Calibri Light"/>
        </w:rPr>
      </w:pPr>
      <w:r w:rsidRPr="006A7DFC">
        <w:rPr>
          <w:rFonts w:ascii="Calibri Light" w:hAnsi="Calibri Light" w:cs="Calibri Light"/>
        </w:rPr>
        <w:t xml:space="preserve">Tiekėjo kvalifikacija turi atitikti šiame priede nustatytus reikalavimus kvalifikacijai. </w:t>
      </w:r>
    </w:p>
    <w:p w14:paraId="78EA419A" w14:textId="37E0C609" w:rsidR="00C60EF5" w:rsidRPr="006A7DFC" w:rsidRDefault="00C60EF5" w:rsidP="00C60EF5">
      <w:pPr>
        <w:pStyle w:val="Sraopastraipa"/>
        <w:numPr>
          <w:ilvl w:val="0"/>
          <w:numId w:val="1"/>
        </w:numPr>
        <w:tabs>
          <w:tab w:val="left" w:pos="851"/>
        </w:tabs>
        <w:spacing w:after="0" w:line="240" w:lineRule="auto"/>
        <w:ind w:left="0" w:firstLine="567"/>
        <w:jc w:val="both"/>
        <w:rPr>
          <w:rFonts w:ascii="Calibri Light" w:hAnsi="Calibri Light" w:cs="Calibri Light"/>
        </w:rPr>
      </w:pPr>
      <w:r w:rsidRPr="006A7DFC">
        <w:rPr>
          <w:rFonts w:ascii="Calibri Light" w:hAnsi="Calibri Light" w:cs="Calibri Light"/>
        </w:rPr>
        <w:t xml:space="preserve">Kai tiekėjas remiasi kitų ūkio subjektų pajėgumais, kad atitiktų nustatytus ekonominio ir finansinio pajėgumo reikalavimus </w:t>
      </w:r>
      <w:r w:rsidRPr="006A7DFC">
        <w:rPr>
          <w:rFonts w:ascii="Calibri Light" w:eastAsia="Calibri" w:hAnsi="Calibri Light" w:cs="Calibri Light"/>
          <w:color w:val="7030A0"/>
        </w:rPr>
        <w:t xml:space="preserve"> </w:t>
      </w:r>
      <w:r w:rsidRPr="006A7DFC">
        <w:rPr>
          <w:rFonts w:ascii="Calibri Light" w:eastAsia="Calibri" w:hAnsi="Calibri Light" w:cs="Calibri Light"/>
        </w:rPr>
        <w:t xml:space="preserve">jie </w:t>
      </w:r>
      <w:r w:rsidRPr="006A7DFC">
        <w:rPr>
          <w:rFonts w:ascii="Calibri Light" w:hAnsi="Calibri Light" w:cs="Calibri Light"/>
        </w:rPr>
        <w:t>privalo prisiimti solidarią atsakomybę už sutarties įvykdymą.</w:t>
      </w:r>
      <w:r w:rsidRPr="006A7DFC">
        <w:rPr>
          <w:rFonts w:ascii="Calibri Light" w:eastAsia="Calibri" w:hAnsi="Calibri Light" w:cs="Calibri Light"/>
        </w:rPr>
        <w:t xml:space="preserve"> </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000" w:type="pct"/>
        <w:tblLayout w:type="fixed"/>
        <w:tblLook w:val="04A0" w:firstRow="1" w:lastRow="0" w:firstColumn="1" w:lastColumn="0" w:noHBand="0" w:noVBand="1"/>
      </w:tblPr>
      <w:tblGrid>
        <w:gridCol w:w="622"/>
        <w:gridCol w:w="3035"/>
        <w:gridCol w:w="3297"/>
        <w:gridCol w:w="2675"/>
      </w:tblGrid>
      <w:tr w:rsidR="00560207" w:rsidRPr="006A7DFC"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40D2989F"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p>
        </w:tc>
      </w:tr>
      <w:tr w:rsidR="00560207" w:rsidRPr="006A7DFC"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560207" w:rsidRPr="006A7DFC" w14:paraId="270CB96A"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560207" w:rsidRPr="006A7DFC" w:rsidRDefault="00560207" w:rsidP="00560207">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4EE5764C" w:rsidR="00560207"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Tiekėjas turi būti autorizuotas Microsoft arba lygiaverčių debesijos paslaugų teikėjo partneris bei turi partnerio statusą arba lygiavertį (jei siūloma lygiavertė programinė įranga) statusą, suteikiantį teisę nuomoti siūlomas licencijas (debesijos paslaugas) Lietuvoje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3DBBCF" w14:textId="53F81501" w:rsidR="00560207"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Dokumentai patvirtinantys turimą statusą, suteikiantį teisę nuomoti siūlomų debesijos paslaugų licencijas Lietuvoje</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6A0EC"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jeigu pasiūlymą teikia ūkio subjektų grupė – reikalavimą turi atitikti visi ūkio subjektų grupės nariai kartu (ūkio subjektų grupės narių turima patirtis sumuojama), atsižvelgiant į jų prisiimamus įsipareigojimus;</w:t>
            </w:r>
          </w:p>
          <w:p w14:paraId="0178575A"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tiekėjas gali remtis kitų ūkio subjektų pajėgumais tik tuo atveju, jeigu tie subjektai patys vykdys tą pirkimo sutarties dalį, kuriai reikia jų turimų pajėgumų;</w:t>
            </w:r>
          </w:p>
          <w:p w14:paraId="1A5AC38D" w14:textId="00BBD477" w:rsidR="00560207"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subtiekėjams šis reikalavimas nekeliamas.</w:t>
            </w:r>
          </w:p>
        </w:tc>
      </w:tr>
      <w:tr w:rsidR="00560207" w:rsidRPr="006A7DFC" w14:paraId="3BA326AD"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560207" w:rsidRPr="006A7DFC" w14:paraId="42B292F0"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560207" w:rsidRPr="006A7DFC" w:rsidRDefault="00560207" w:rsidP="00560207">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41FCB0AE" w:rsidR="00560207"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 xml:space="preserve">Tiekėjas turi turėti ne mažiau kaip 1 kvalifikuotą specialistą šios sutarties vykdymo komandoje, kuris  turi galiojantį sertifikatą  kaip Microsoft 365 ir Office 365 arba lygiaverčių </w:t>
            </w:r>
            <w:r w:rsidRPr="00D634BE">
              <w:rPr>
                <w:rFonts w:ascii="Calibri Light" w:hAnsi="Calibri Light" w:cs="Calibri Light"/>
                <w:color w:val="000000"/>
                <w:sz w:val="22"/>
                <w:szCs w:val="22"/>
              </w:rPr>
              <w:lastRenderedPageBreak/>
              <w:t>debesijos paslaugų saugumo administratorius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7450034" w14:textId="16A761CA" w:rsidR="007D287C" w:rsidRPr="007D287C" w:rsidRDefault="00D634BE" w:rsidP="007D287C">
            <w:pPr>
              <w:jc w:val="both"/>
              <w:rPr>
                <w:rFonts w:asciiTheme="majorHAnsi" w:hAnsiTheme="majorHAnsi" w:cstheme="majorHAnsi"/>
              </w:rPr>
            </w:pPr>
            <w:r w:rsidRPr="007D287C">
              <w:rPr>
                <w:rFonts w:asciiTheme="majorHAnsi" w:hAnsiTheme="majorHAnsi" w:cstheme="majorHAnsi"/>
                <w:color w:val="000000"/>
                <w:sz w:val="22"/>
                <w:szCs w:val="22"/>
              </w:rPr>
              <w:lastRenderedPageBreak/>
              <w:t xml:space="preserve">Specialisto vardu išduotas Microsoft 365 </w:t>
            </w:r>
            <w:proofErr w:type="spellStart"/>
            <w:r w:rsidRPr="007D287C">
              <w:rPr>
                <w:rFonts w:asciiTheme="majorHAnsi" w:hAnsiTheme="majorHAnsi" w:cstheme="majorHAnsi"/>
                <w:color w:val="000000"/>
                <w:sz w:val="22"/>
                <w:szCs w:val="22"/>
              </w:rPr>
              <w:t>Certified</w:t>
            </w:r>
            <w:proofErr w:type="spellEnd"/>
            <w:r w:rsidRPr="007D287C">
              <w:rPr>
                <w:rFonts w:asciiTheme="majorHAnsi" w:hAnsiTheme="majorHAnsi" w:cstheme="majorHAnsi"/>
                <w:color w:val="000000"/>
                <w:sz w:val="22"/>
                <w:szCs w:val="22"/>
              </w:rPr>
              <w:t xml:space="preserve">: </w:t>
            </w:r>
            <w:proofErr w:type="spellStart"/>
            <w:r w:rsidRPr="007D287C">
              <w:rPr>
                <w:rFonts w:asciiTheme="majorHAnsi" w:hAnsiTheme="majorHAnsi" w:cstheme="majorHAnsi"/>
                <w:color w:val="000000"/>
                <w:sz w:val="22"/>
                <w:szCs w:val="22"/>
              </w:rPr>
              <w:t>Security</w:t>
            </w:r>
            <w:proofErr w:type="spellEnd"/>
            <w:r w:rsidRPr="007D287C">
              <w:rPr>
                <w:rFonts w:asciiTheme="majorHAnsi" w:hAnsiTheme="majorHAnsi" w:cstheme="majorHAnsi"/>
                <w:color w:val="000000"/>
                <w:sz w:val="22"/>
                <w:szCs w:val="22"/>
              </w:rPr>
              <w:t xml:space="preserve"> </w:t>
            </w:r>
            <w:proofErr w:type="spellStart"/>
            <w:r w:rsidRPr="007D287C">
              <w:rPr>
                <w:rFonts w:asciiTheme="majorHAnsi" w:hAnsiTheme="majorHAnsi" w:cstheme="majorHAnsi"/>
                <w:color w:val="000000"/>
                <w:sz w:val="22"/>
                <w:szCs w:val="22"/>
              </w:rPr>
              <w:t>Administrator</w:t>
            </w:r>
            <w:proofErr w:type="spellEnd"/>
            <w:r w:rsidRPr="007D287C">
              <w:rPr>
                <w:rFonts w:asciiTheme="majorHAnsi" w:hAnsiTheme="majorHAnsi" w:cstheme="majorHAnsi"/>
                <w:color w:val="000000"/>
                <w:sz w:val="22"/>
                <w:szCs w:val="22"/>
              </w:rPr>
              <w:t xml:space="preserve"> </w:t>
            </w:r>
            <w:proofErr w:type="spellStart"/>
            <w:r w:rsidRPr="007D287C">
              <w:rPr>
                <w:rFonts w:asciiTheme="majorHAnsi" w:hAnsiTheme="majorHAnsi" w:cstheme="majorHAnsi"/>
                <w:color w:val="000000"/>
                <w:sz w:val="22"/>
                <w:szCs w:val="22"/>
              </w:rPr>
              <w:t>Associate</w:t>
            </w:r>
            <w:proofErr w:type="spellEnd"/>
            <w:r w:rsidRPr="007D287C">
              <w:rPr>
                <w:rFonts w:asciiTheme="majorHAnsi" w:hAnsiTheme="majorHAnsi" w:cstheme="majorHAnsi"/>
                <w:color w:val="000000"/>
                <w:sz w:val="22"/>
                <w:szCs w:val="22"/>
              </w:rPr>
              <w:t xml:space="preserve"> arba lygiavertis sertifikatas</w:t>
            </w:r>
            <w:r w:rsidR="007D287C" w:rsidRPr="007D287C">
              <w:rPr>
                <w:rFonts w:asciiTheme="majorHAnsi" w:hAnsiTheme="majorHAnsi" w:cstheme="majorHAnsi"/>
                <w:color w:val="000000"/>
                <w:sz w:val="22"/>
                <w:szCs w:val="22"/>
              </w:rPr>
              <w:t xml:space="preserve"> (</w:t>
            </w:r>
            <w:r w:rsidR="007D287C" w:rsidRPr="007D287C">
              <w:rPr>
                <w:rFonts w:asciiTheme="majorHAnsi" w:hAnsiTheme="majorHAnsi" w:cstheme="majorHAnsi"/>
              </w:rPr>
              <w:t xml:space="preserve">Microsoft </w:t>
            </w:r>
            <w:proofErr w:type="spellStart"/>
            <w:r w:rsidR="007D287C" w:rsidRPr="007D287C">
              <w:rPr>
                <w:rFonts w:asciiTheme="majorHAnsi" w:hAnsiTheme="majorHAnsi" w:cstheme="majorHAnsi"/>
              </w:rPr>
              <w:t>Certified</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Identity</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and</w:t>
            </w:r>
            <w:proofErr w:type="spellEnd"/>
            <w:r w:rsidR="007D287C" w:rsidRPr="007D287C">
              <w:rPr>
                <w:rFonts w:asciiTheme="majorHAnsi" w:hAnsiTheme="majorHAnsi" w:cstheme="majorHAnsi"/>
              </w:rPr>
              <w:t xml:space="preserve"> Access </w:t>
            </w:r>
            <w:proofErr w:type="spellStart"/>
            <w:r w:rsidR="007D287C" w:rsidRPr="007D287C">
              <w:rPr>
                <w:rFonts w:asciiTheme="majorHAnsi" w:hAnsiTheme="majorHAnsi" w:cstheme="majorHAnsi"/>
              </w:rPr>
              <w:t>Administrator</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Associate</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Exam</w:t>
            </w:r>
            <w:proofErr w:type="spellEnd"/>
            <w:r w:rsidR="007D287C" w:rsidRPr="007D287C">
              <w:rPr>
                <w:rFonts w:asciiTheme="majorHAnsi" w:hAnsiTheme="majorHAnsi" w:cstheme="majorHAnsi"/>
              </w:rPr>
              <w:t xml:space="preserve"> SC-</w:t>
            </w:r>
            <w:r w:rsidR="007D287C" w:rsidRPr="007D287C">
              <w:rPr>
                <w:rFonts w:asciiTheme="majorHAnsi" w:hAnsiTheme="majorHAnsi" w:cstheme="majorHAnsi"/>
              </w:rPr>
              <w:lastRenderedPageBreak/>
              <w:t>300)</w:t>
            </w:r>
            <w:r w:rsidR="007D287C" w:rsidRPr="007D287C">
              <w:rPr>
                <w:rFonts w:asciiTheme="majorHAnsi" w:hAnsiTheme="majorHAnsi" w:cstheme="majorHAnsi"/>
              </w:rPr>
              <w:t xml:space="preserve">, </w:t>
            </w:r>
            <w:r w:rsidR="007D287C" w:rsidRPr="007D287C">
              <w:rPr>
                <w:rFonts w:asciiTheme="majorHAnsi" w:hAnsiTheme="majorHAnsi" w:cstheme="majorHAnsi"/>
              </w:rPr>
              <w:t xml:space="preserve">Microsoft </w:t>
            </w:r>
            <w:proofErr w:type="spellStart"/>
            <w:r w:rsidR="007D287C" w:rsidRPr="007D287C">
              <w:rPr>
                <w:rFonts w:asciiTheme="majorHAnsi" w:hAnsiTheme="majorHAnsi" w:cstheme="majorHAnsi"/>
              </w:rPr>
              <w:t>Certified</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Information</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Protection</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Administrator</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Associate</w:t>
            </w:r>
            <w:proofErr w:type="spellEnd"/>
            <w:r w:rsidR="007D287C" w:rsidRPr="007D287C">
              <w:rPr>
                <w:rFonts w:asciiTheme="majorHAnsi" w:hAnsiTheme="majorHAnsi" w:cstheme="majorHAnsi"/>
              </w:rPr>
              <w:t xml:space="preserve"> (</w:t>
            </w:r>
            <w:proofErr w:type="spellStart"/>
            <w:r w:rsidR="007D287C" w:rsidRPr="007D287C">
              <w:rPr>
                <w:rFonts w:asciiTheme="majorHAnsi" w:hAnsiTheme="majorHAnsi" w:cstheme="majorHAnsi"/>
              </w:rPr>
              <w:t>Exam</w:t>
            </w:r>
            <w:proofErr w:type="spellEnd"/>
            <w:r w:rsidR="007D287C" w:rsidRPr="007D287C">
              <w:rPr>
                <w:rFonts w:asciiTheme="majorHAnsi" w:hAnsiTheme="majorHAnsi" w:cstheme="majorHAnsi"/>
              </w:rPr>
              <w:t xml:space="preserve"> SC-400)</w:t>
            </w:r>
            <w:r w:rsidR="007D287C" w:rsidRPr="007D287C">
              <w:rPr>
                <w:rFonts w:asciiTheme="majorHAnsi" w:hAnsiTheme="majorHAnsi" w:cstheme="majorHAnsi"/>
              </w:rPr>
              <w:t xml:space="preserve">). </w:t>
            </w:r>
          </w:p>
          <w:p w14:paraId="7ED2B7A6" w14:textId="7D258CC0" w:rsidR="00560207" w:rsidRPr="007D287C" w:rsidRDefault="00560207" w:rsidP="00D634BE">
            <w:pPr>
              <w:autoSpaceDE w:val="0"/>
              <w:autoSpaceDN w:val="0"/>
              <w:adjustRightInd w:val="0"/>
              <w:jc w:val="both"/>
              <w:rPr>
                <w:rFonts w:asciiTheme="majorHAnsi" w:hAnsiTheme="majorHAnsi" w:cstheme="majorHAns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4E8FF"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lastRenderedPageBreak/>
              <w:t>•</w:t>
            </w:r>
            <w:r w:rsidRPr="00D634BE">
              <w:rPr>
                <w:rFonts w:ascii="Calibri Light" w:hAnsi="Calibri Light" w:cs="Calibri Light"/>
                <w:color w:val="000000"/>
                <w:sz w:val="22"/>
                <w:szCs w:val="22"/>
              </w:rPr>
              <w:tab/>
              <w:t xml:space="preserve">jeigu pasiūlymą teikia ūkio subjektų grupė – reikalavimą turi atitikti visi ūkio subjektų grupės nariai kartu (ūkio subjektų grupės </w:t>
            </w:r>
            <w:r w:rsidRPr="00D634BE">
              <w:rPr>
                <w:rFonts w:ascii="Calibri Light" w:hAnsi="Calibri Light" w:cs="Calibri Light"/>
                <w:color w:val="000000"/>
                <w:sz w:val="22"/>
                <w:szCs w:val="22"/>
              </w:rPr>
              <w:lastRenderedPageBreak/>
              <w:t>narių turima patirtis sumuojama), atsižvelgiant į jų prisiimamus įsipareigojimus;</w:t>
            </w:r>
          </w:p>
          <w:p w14:paraId="0B6B4F90"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tiekėjas gali remtis kitų ūkio subjektų pajėgumais tik tuo atveju, jeigu tie subjektai patys vykdys tą pirkimo sutarties dalį, kuriai reikia jų turimų pajėgumų;</w:t>
            </w:r>
          </w:p>
          <w:p w14:paraId="74DC4E3E" w14:textId="2ED80162" w:rsidR="00560207"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subtiekėjams šis reikalavimas nekeliamas.</w:t>
            </w:r>
          </w:p>
        </w:tc>
      </w:tr>
      <w:tr w:rsidR="00D634BE" w:rsidRPr="006A7DFC" w14:paraId="05F49628"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E9691" w14:textId="77777777" w:rsidR="00D634BE" w:rsidRPr="006A7DFC" w:rsidRDefault="00D634BE" w:rsidP="00560207">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B311C3" w14:textId="7D164015"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Tiekėjas turi turėti ne mažiau kaip 1 kvalifikuotą specialistą šios sutarties vykdymo komandoje,  kuris  turi galiojantį sertifikatą kaip Microsoft 365 ir Office 365 arba lygiaverčių debesijos Tapatybės ir prieigos administratorius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4BD64EB" w14:textId="18C767AA"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 xml:space="preserve">Specialisto vardu išduotas Microsoft 365 </w:t>
            </w:r>
            <w:proofErr w:type="spellStart"/>
            <w:r w:rsidRPr="00D634BE">
              <w:rPr>
                <w:rFonts w:ascii="Calibri Light" w:hAnsi="Calibri Light" w:cs="Calibri Light"/>
                <w:color w:val="000000"/>
                <w:sz w:val="22"/>
                <w:szCs w:val="22"/>
              </w:rPr>
              <w:t>Certified</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Identity</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and</w:t>
            </w:r>
            <w:proofErr w:type="spellEnd"/>
            <w:r w:rsidRPr="00D634BE">
              <w:rPr>
                <w:rFonts w:ascii="Calibri Light" w:hAnsi="Calibri Light" w:cs="Calibri Light"/>
                <w:color w:val="000000"/>
                <w:sz w:val="22"/>
                <w:szCs w:val="22"/>
              </w:rPr>
              <w:t xml:space="preserve"> Access </w:t>
            </w:r>
            <w:proofErr w:type="spellStart"/>
            <w:r w:rsidRPr="00D634BE">
              <w:rPr>
                <w:rFonts w:ascii="Calibri Light" w:hAnsi="Calibri Light" w:cs="Calibri Light"/>
                <w:color w:val="000000"/>
                <w:sz w:val="22"/>
                <w:szCs w:val="22"/>
              </w:rPr>
              <w:t>Administrator</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Associate</w:t>
            </w:r>
            <w:proofErr w:type="spellEnd"/>
            <w:r w:rsidRPr="00D634BE">
              <w:rPr>
                <w:rFonts w:ascii="Calibri Light" w:hAnsi="Calibri Light" w:cs="Calibri Light"/>
                <w:color w:val="000000"/>
                <w:sz w:val="22"/>
                <w:szCs w:val="22"/>
              </w:rPr>
              <w:t xml:space="preserve"> arba lygiavertis sertifikatas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D49FF"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jeigu pasiūlymą teikia ūkio subjektų grupė – reikalavimą turi atitikti visi ūkio subjektų grupės nariai kartu (ūkio subjektų grupės narių turima patirtis sumuojama), atsižvelgiant į jų prisiimamus įsipareigojimus;</w:t>
            </w:r>
          </w:p>
          <w:p w14:paraId="1E5C9507"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tiekėjas gali remtis kitų ūkio subjektų pajėgumais tik tuo atveju, jeigu tie subjektai patys vykdys tą pirkimo sutarties dalį, kuriai reikia jų turimų pajėgumų;</w:t>
            </w:r>
          </w:p>
          <w:p w14:paraId="30D5679C" w14:textId="60CDFBC4"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subtiekėjams šis reikalavimas nekeliamas.</w:t>
            </w:r>
          </w:p>
        </w:tc>
      </w:tr>
      <w:tr w:rsidR="00D634BE" w:rsidRPr="006A7DFC" w14:paraId="04F35744"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BCF76" w14:textId="77777777" w:rsidR="00D634BE" w:rsidRPr="006A7DFC" w:rsidRDefault="00D634BE" w:rsidP="00560207">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A2D0C3" w14:textId="011D04F3"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Tiekėjas turi turėti ne mažiau kaip 1 kvalifikuotą specialistą šios sutarties vykdymo komandoje, kuris  turi galiojantį sertifikatą kaip Microsoft 365 ir Office 365 arba lygiaverčių debesijos Informacijos apsaugos ir atitikties administratorius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92F9C15" w14:textId="2A1A971F"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 xml:space="preserve">Specialisto vardu išduotas Microsoft 365 </w:t>
            </w:r>
            <w:proofErr w:type="spellStart"/>
            <w:r w:rsidRPr="00D634BE">
              <w:rPr>
                <w:rFonts w:ascii="Calibri Light" w:hAnsi="Calibri Light" w:cs="Calibri Light"/>
                <w:color w:val="000000"/>
                <w:sz w:val="22"/>
                <w:szCs w:val="22"/>
              </w:rPr>
              <w:t>Certified</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Information</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Protection</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and</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Compliance</w:t>
            </w:r>
            <w:proofErr w:type="spellEnd"/>
            <w:r w:rsidRPr="00D634BE">
              <w:rPr>
                <w:rFonts w:ascii="Calibri Light" w:hAnsi="Calibri Light" w:cs="Calibri Light"/>
                <w:color w:val="000000"/>
                <w:sz w:val="22"/>
                <w:szCs w:val="22"/>
              </w:rPr>
              <w:t xml:space="preserve"> </w:t>
            </w:r>
            <w:proofErr w:type="spellStart"/>
            <w:r w:rsidRPr="00D634BE">
              <w:rPr>
                <w:rFonts w:ascii="Calibri Light" w:hAnsi="Calibri Light" w:cs="Calibri Light"/>
                <w:color w:val="000000"/>
                <w:sz w:val="22"/>
                <w:szCs w:val="22"/>
              </w:rPr>
              <w:t>Administrator</w:t>
            </w:r>
            <w:proofErr w:type="spellEnd"/>
            <w:r w:rsidRPr="00D634BE">
              <w:rPr>
                <w:rFonts w:ascii="Calibri Light" w:hAnsi="Calibri Light" w:cs="Calibri Light"/>
                <w:color w:val="000000"/>
                <w:sz w:val="22"/>
                <w:szCs w:val="22"/>
              </w:rPr>
              <w:t xml:space="preserve">  arba lygiavertis sertifikatas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913EB"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jeigu pasiūlymą teikia ūkio subjektų grupė – reikalavimą turi atitikti visi ūkio subjektų grupės nariai kartu (ūkio subjektų grupės narių turima patirtis sumuojama), atsižvelgiant į jų prisiimamus įsipareigojimus;</w:t>
            </w:r>
          </w:p>
          <w:p w14:paraId="5AFDFA88" w14:textId="77777777" w:rsidR="00D634BE" w:rsidRPr="00D634BE"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w:t>
            </w:r>
            <w:r w:rsidRPr="00D634BE">
              <w:rPr>
                <w:rFonts w:ascii="Calibri Light" w:hAnsi="Calibri Light" w:cs="Calibri Light"/>
                <w:color w:val="000000"/>
                <w:sz w:val="22"/>
                <w:szCs w:val="22"/>
              </w:rPr>
              <w:tab/>
              <w:t xml:space="preserve">tiekėjas gali remtis kitų ūkio subjektų pajėgumais tik tuo atveju, jeigu tie subjektai patys vykdys tą pirkimo sutarties </w:t>
            </w:r>
            <w:r w:rsidRPr="00D634BE">
              <w:rPr>
                <w:rFonts w:ascii="Calibri Light" w:hAnsi="Calibri Light" w:cs="Calibri Light"/>
                <w:color w:val="000000"/>
                <w:sz w:val="22"/>
                <w:szCs w:val="22"/>
              </w:rPr>
              <w:lastRenderedPageBreak/>
              <w:t>dalį, kuriai reikia jų turimų pajėgumų;</w:t>
            </w:r>
          </w:p>
          <w:p w14:paraId="3283CA44" w14:textId="5C811D47" w:rsidR="00D634BE" w:rsidRPr="006A7DFC" w:rsidRDefault="00D634BE" w:rsidP="00D634BE">
            <w:pPr>
              <w:autoSpaceDE w:val="0"/>
              <w:autoSpaceDN w:val="0"/>
              <w:adjustRightInd w:val="0"/>
              <w:jc w:val="both"/>
              <w:rPr>
                <w:rFonts w:ascii="Calibri Light" w:hAnsi="Calibri Light" w:cs="Calibri Light"/>
                <w:color w:val="000000"/>
                <w:sz w:val="22"/>
                <w:szCs w:val="22"/>
              </w:rPr>
            </w:pPr>
            <w:r w:rsidRPr="00D634BE">
              <w:rPr>
                <w:rFonts w:ascii="Calibri Light" w:hAnsi="Calibri Light" w:cs="Calibri Light"/>
                <w:color w:val="000000"/>
                <w:sz w:val="22"/>
                <w:szCs w:val="22"/>
              </w:rPr>
              <w:t>subtiekėjams šis reikalavimas nekeliamas.</w:t>
            </w: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77777777" w:rsidR="00560207" w:rsidRPr="006A7DFC" w:rsidRDefault="00560207" w:rsidP="00560207">
      <w:pPr>
        <w:pStyle w:val="Sraopastraipa"/>
        <w:spacing w:after="0" w:line="20" w:lineRule="atLeast"/>
        <w:ind w:left="0" w:firstLine="567"/>
        <w:jc w:val="both"/>
        <w:rPr>
          <w:rFonts w:ascii="Calibri Light" w:hAnsi="Calibri Light" w:cs="Calibri Light"/>
        </w:rPr>
      </w:pPr>
      <w:r w:rsidRPr="006A7DFC">
        <w:rPr>
          <w:rFonts w:ascii="Calibri Light" w:eastAsia="Calibri" w:hAnsi="Calibri Light" w:cs="Calibri Light"/>
        </w:rPr>
        <w:t>PS nereikalauja, kad tiekėjai la</w:t>
      </w:r>
      <w:r w:rsidRPr="00D634BE">
        <w:rPr>
          <w:rFonts w:ascii="Calibri Light" w:eastAsia="Calibri" w:hAnsi="Calibri Light" w:cs="Calibri Light"/>
        </w:rPr>
        <w:t>ikytųsi k</w:t>
      </w:r>
      <w:r w:rsidRPr="00D634BE">
        <w:rPr>
          <w:rFonts w:ascii="Calibri Light" w:eastAsia="Calibri" w:hAnsi="Calibri Light" w:cs="Calibri Light"/>
          <w:iCs/>
        </w:rPr>
        <w:t>okybės vadybos sistemos ir (arba) aplinkos apsaugos vadybos sistemos standartų.</w:t>
      </w:r>
      <w:bookmarkEnd w:id="4"/>
    </w:p>
    <w:sectPr w:rsidR="00560207"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6327" w14:textId="77777777" w:rsidR="001710A3" w:rsidRDefault="001710A3" w:rsidP="00C60EF5">
      <w:pPr>
        <w:spacing w:after="0" w:line="240" w:lineRule="auto"/>
      </w:pPr>
      <w:r>
        <w:separator/>
      </w:r>
    </w:p>
  </w:endnote>
  <w:endnote w:type="continuationSeparator" w:id="0">
    <w:p w14:paraId="3120B95E" w14:textId="77777777" w:rsidR="001710A3" w:rsidRDefault="001710A3"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0A35" w14:textId="77777777" w:rsidR="001710A3" w:rsidRDefault="001710A3" w:rsidP="00C60EF5">
      <w:pPr>
        <w:spacing w:after="0" w:line="240" w:lineRule="auto"/>
      </w:pPr>
      <w:r>
        <w:separator/>
      </w:r>
    </w:p>
  </w:footnote>
  <w:footnote w:type="continuationSeparator" w:id="0">
    <w:p w14:paraId="4052F940" w14:textId="77777777" w:rsidR="001710A3" w:rsidRDefault="001710A3"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710A3"/>
    <w:rsid w:val="002B11BB"/>
    <w:rsid w:val="002D6ABA"/>
    <w:rsid w:val="00443054"/>
    <w:rsid w:val="00560207"/>
    <w:rsid w:val="006A4F3C"/>
    <w:rsid w:val="006A7DFC"/>
    <w:rsid w:val="007D287C"/>
    <w:rsid w:val="00946E5F"/>
    <w:rsid w:val="009C42D8"/>
    <w:rsid w:val="00C60EF5"/>
    <w:rsid w:val="00D634BE"/>
    <w:rsid w:val="00F25D6D"/>
    <w:rsid w:val="00F8383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540</Words>
  <Characters>3824</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dcterms:created xsi:type="dcterms:W3CDTF">2023-09-21T06:46:00Z</dcterms:created>
  <dcterms:modified xsi:type="dcterms:W3CDTF">2026-05-21T11:36:00Z</dcterms:modified>
</cp:coreProperties>
</file>